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3289" w14:textId="77777777" w:rsidR="00AD7FBF" w:rsidRDefault="00AD7FBF" w:rsidP="00AD7FBF">
      <w:pPr>
        <w:jc w:val="center"/>
      </w:pPr>
      <w:r>
        <w:rPr>
          <w:noProof/>
        </w:rPr>
        <w:drawing>
          <wp:inline distT="0" distB="0" distL="0" distR="0" wp14:anchorId="2A9F2BEC" wp14:editId="3764C81D">
            <wp:extent cx="1765935" cy="7644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4-10 at 12.43.14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26" cy="8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78B76" w14:textId="77777777" w:rsidR="00AD7FBF" w:rsidRPr="008B2C1A" w:rsidRDefault="00AD7FBF" w:rsidP="00AD7FBF">
      <w:pPr>
        <w:pStyle w:val="ListParagraph"/>
        <w:tabs>
          <w:tab w:val="left" w:pos="3150"/>
        </w:tabs>
        <w:ind w:left="90"/>
        <w:jc w:val="center"/>
        <w:rPr>
          <w:b/>
        </w:rPr>
      </w:pPr>
    </w:p>
    <w:p w14:paraId="6B1DF19A" w14:textId="77777777" w:rsidR="00AD7FBF" w:rsidRDefault="00AD7FBF" w:rsidP="00AD7FBF">
      <w:pPr>
        <w:pStyle w:val="ListParagraph"/>
        <w:tabs>
          <w:tab w:val="left" w:pos="3150"/>
        </w:tabs>
        <w:ind w:left="90"/>
        <w:jc w:val="center"/>
        <w:rPr>
          <w:b/>
        </w:rPr>
      </w:pPr>
      <w:r w:rsidRPr="008B2C1A">
        <w:rPr>
          <w:b/>
        </w:rPr>
        <w:t>Student Handbook Acknowledgement Form</w:t>
      </w:r>
    </w:p>
    <w:p w14:paraId="76CA8293" w14:textId="77777777" w:rsidR="00AD7FBF" w:rsidRPr="008B2C1A" w:rsidRDefault="00AD7FBF" w:rsidP="00AD7FBF">
      <w:pPr>
        <w:pStyle w:val="ListParagraph"/>
        <w:tabs>
          <w:tab w:val="left" w:pos="3150"/>
        </w:tabs>
        <w:ind w:left="90"/>
        <w:jc w:val="center"/>
        <w:rPr>
          <w:b/>
        </w:rPr>
      </w:pPr>
    </w:p>
    <w:p w14:paraId="52003551" w14:textId="77777777" w:rsidR="00AD7FBF" w:rsidRDefault="00AD7FBF" w:rsidP="00AD7FBF">
      <w:pPr>
        <w:pStyle w:val="ListParagraph"/>
        <w:tabs>
          <w:tab w:val="left" w:pos="3150"/>
        </w:tabs>
        <w:ind w:left="90"/>
      </w:pPr>
      <w:r>
        <w:t>My signature below on this form is indicative of the following:</w:t>
      </w:r>
    </w:p>
    <w:p w14:paraId="6D0A3E43" w14:textId="1A02B865" w:rsidR="00AD7FBF" w:rsidRDefault="00AD7FBF" w:rsidP="00AD7FBF">
      <w:pPr>
        <w:pStyle w:val="ListParagraph"/>
        <w:numPr>
          <w:ilvl w:val="6"/>
          <w:numId w:val="2"/>
        </w:numPr>
        <w:tabs>
          <w:tab w:val="left" w:pos="3150"/>
        </w:tabs>
      </w:pPr>
      <w:r>
        <w:t xml:space="preserve"> I have been made aware of the Teacherbuilder.com Student handbook and am familiar with the process by which to access it at my convenience online at www. Teacherbuilder.com</w:t>
      </w:r>
    </w:p>
    <w:p w14:paraId="3D038860" w14:textId="77777777" w:rsidR="00AD7FBF" w:rsidRDefault="00AD7FBF" w:rsidP="00AD7FBF">
      <w:pPr>
        <w:pStyle w:val="ListParagraph"/>
        <w:numPr>
          <w:ilvl w:val="6"/>
          <w:numId w:val="2"/>
        </w:numPr>
        <w:tabs>
          <w:tab w:val="left" w:pos="3150"/>
        </w:tabs>
      </w:pPr>
      <w:r>
        <w:t>I have been made aware of the complaint policy in section 6 of the student handbook.</w:t>
      </w:r>
    </w:p>
    <w:p w14:paraId="4B93A46A" w14:textId="77777777" w:rsidR="00AD7FBF" w:rsidRDefault="00AD7FBF" w:rsidP="00AD7FBF">
      <w:pPr>
        <w:pStyle w:val="ListParagraph"/>
        <w:numPr>
          <w:ilvl w:val="6"/>
          <w:numId w:val="2"/>
        </w:numPr>
        <w:tabs>
          <w:tab w:val="left" w:pos="3150"/>
        </w:tabs>
      </w:pPr>
      <w:r>
        <w:t>I am in agreement with the Mediation and Arbitration clause below.</w:t>
      </w:r>
    </w:p>
    <w:p w14:paraId="7A1752AB" w14:textId="77777777" w:rsidR="00AD7FBF" w:rsidRDefault="00AD7FBF" w:rsidP="00AD7FBF">
      <w:pPr>
        <w:pStyle w:val="ListParagraph"/>
        <w:numPr>
          <w:ilvl w:val="7"/>
          <w:numId w:val="2"/>
        </w:numPr>
        <w:tabs>
          <w:tab w:val="left" w:pos="3150"/>
        </w:tabs>
      </w:pPr>
      <w:r>
        <w:t>In the event of any controversy or concern arising between Teacherbuilder.com, and the Student/Candidate/Intern, that could not be resolved through the complaint process, the parties shall then attempt to settle the dispute by mediation.</w:t>
      </w:r>
    </w:p>
    <w:p w14:paraId="6BCB53FE" w14:textId="77777777" w:rsidR="00AD7FBF" w:rsidRDefault="00AD7FBF" w:rsidP="00AD7FBF">
      <w:pPr>
        <w:pStyle w:val="ListParagraph"/>
        <w:numPr>
          <w:ilvl w:val="7"/>
          <w:numId w:val="2"/>
        </w:numPr>
        <w:tabs>
          <w:tab w:val="left" w:pos="3150"/>
        </w:tabs>
      </w:pPr>
      <w:r>
        <w:t>If settlement is not reached within 60 days of a written demand for mediation any unresolved controversy or claim shall be settled by arbitration.  Judgement on the award rendered by the arbitrator, maybe entered in any court that has jurisdiction.</w:t>
      </w:r>
    </w:p>
    <w:p w14:paraId="72622A6F" w14:textId="77777777" w:rsidR="00AD7FBF" w:rsidRDefault="00AD7FBF" w:rsidP="00AD7FBF">
      <w:pPr>
        <w:pStyle w:val="ListParagraph"/>
        <w:numPr>
          <w:ilvl w:val="7"/>
          <w:numId w:val="2"/>
        </w:numPr>
        <w:tabs>
          <w:tab w:val="left" w:pos="3150"/>
        </w:tabs>
      </w:pPr>
      <w:r>
        <w:t>Any and all fees associated with either mediation or arbitration shall be the responsibility of each party.</w:t>
      </w:r>
    </w:p>
    <w:p w14:paraId="3B02EB92" w14:textId="77777777" w:rsidR="00AD7FBF" w:rsidRDefault="00AD7FBF" w:rsidP="00AD7FBF">
      <w:pPr>
        <w:pStyle w:val="ListParagraph"/>
        <w:numPr>
          <w:ilvl w:val="7"/>
          <w:numId w:val="2"/>
        </w:numPr>
        <w:tabs>
          <w:tab w:val="left" w:pos="3150"/>
        </w:tabs>
      </w:pPr>
      <w:r>
        <w:t>All mediation, or arbitration shall be heard in Brownsville, Texas.</w:t>
      </w:r>
    </w:p>
    <w:p w14:paraId="7A1414A1" w14:textId="77777777" w:rsidR="00AD7FBF" w:rsidRDefault="00AD7FBF" w:rsidP="00AD7FBF">
      <w:pPr>
        <w:tabs>
          <w:tab w:val="left" w:pos="3150"/>
        </w:tabs>
      </w:pPr>
    </w:p>
    <w:p w14:paraId="6F686776" w14:textId="77777777" w:rsidR="00AD7FBF" w:rsidRDefault="00AD7FBF" w:rsidP="00AD7FBF">
      <w:pPr>
        <w:tabs>
          <w:tab w:val="left" w:pos="3150"/>
        </w:tabs>
      </w:pPr>
    </w:p>
    <w:p w14:paraId="13560731" w14:textId="77777777" w:rsidR="00AD7FBF" w:rsidRDefault="00AD7FBF" w:rsidP="00AD7FBF">
      <w:pPr>
        <w:tabs>
          <w:tab w:val="left" w:pos="3150"/>
        </w:tabs>
      </w:pPr>
    </w:p>
    <w:p w14:paraId="665E96E0" w14:textId="77777777" w:rsidR="00AD7FBF" w:rsidRDefault="00AD7FBF" w:rsidP="00AD7FBF">
      <w:pPr>
        <w:tabs>
          <w:tab w:val="left" w:pos="3150"/>
        </w:tabs>
      </w:pPr>
    </w:p>
    <w:p w14:paraId="55CEF26E" w14:textId="77777777" w:rsidR="00AD7FBF" w:rsidRDefault="00AD7FBF" w:rsidP="00AD7FBF">
      <w:pPr>
        <w:tabs>
          <w:tab w:val="left" w:pos="3150"/>
        </w:tabs>
      </w:pPr>
    </w:p>
    <w:p w14:paraId="0655249D" w14:textId="77777777" w:rsidR="00AD7FBF" w:rsidRDefault="00AD7FBF" w:rsidP="00AD7FBF">
      <w:pPr>
        <w:tabs>
          <w:tab w:val="left" w:pos="3150"/>
        </w:tabs>
      </w:pPr>
      <w:r>
        <w:t>____________________________________________                              ____________________</w:t>
      </w:r>
    </w:p>
    <w:p w14:paraId="0B6A4A9E" w14:textId="77777777" w:rsidR="00AD7FBF" w:rsidRDefault="00AD7FBF" w:rsidP="00AD7FBF">
      <w:pPr>
        <w:tabs>
          <w:tab w:val="left" w:pos="3150"/>
        </w:tabs>
      </w:pPr>
      <w:r>
        <w:t>Student/Candidate/Intern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</w:p>
    <w:p w14:paraId="07BD4FFE" w14:textId="77777777" w:rsidR="00AD7FBF" w:rsidRDefault="00AD7FBF" w:rsidP="00AD7FBF">
      <w:pPr>
        <w:tabs>
          <w:tab w:val="left" w:pos="3150"/>
        </w:tabs>
      </w:pPr>
    </w:p>
    <w:p w14:paraId="04B2666B" w14:textId="77777777" w:rsidR="00AD7FBF" w:rsidRDefault="00AD7FBF" w:rsidP="00AD7FBF">
      <w:pPr>
        <w:tabs>
          <w:tab w:val="left" w:pos="3150"/>
        </w:tabs>
      </w:pPr>
    </w:p>
    <w:p w14:paraId="4B0FD19D" w14:textId="77777777" w:rsidR="00AD7FBF" w:rsidRDefault="00AD7FBF" w:rsidP="00AD7FBF">
      <w:pPr>
        <w:tabs>
          <w:tab w:val="left" w:pos="3150"/>
        </w:tabs>
      </w:pPr>
    </w:p>
    <w:p w14:paraId="38E95D76" w14:textId="77777777" w:rsidR="00AD7FBF" w:rsidRDefault="00AD7FBF" w:rsidP="00AD7FBF">
      <w:pPr>
        <w:tabs>
          <w:tab w:val="left" w:pos="3150"/>
        </w:tabs>
      </w:pPr>
      <w:r>
        <w:t>____________________________________________</w:t>
      </w:r>
      <w:r>
        <w:tab/>
      </w:r>
      <w:r>
        <w:tab/>
      </w:r>
      <w:r>
        <w:tab/>
        <w:t>__________________</w:t>
      </w:r>
    </w:p>
    <w:p w14:paraId="6BB34125" w14:textId="77777777" w:rsidR="00AD7FBF" w:rsidRDefault="00AD7FBF" w:rsidP="00AD7FBF">
      <w:pPr>
        <w:tabs>
          <w:tab w:val="left" w:pos="3150"/>
        </w:tabs>
      </w:pPr>
      <w:r>
        <w:t>Teacherbuilder.com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6D71B01" w14:textId="77777777" w:rsidR="00AD7FBF" w:rsidRDefault="00AD7FBF" w:rsidP="00AD7FBF">
      <w:pPr>
        <w:pStyle w:val="ListParagraph"/>
        <w:ind w:left="3240"/>
      </w:pPr>
    </w:p>
    <w:p w14:paraId="1533EB3A" w14:textId="77777777" w:rsidR="00AD7FBF" w:rsidRDefault="00AD7FBF" w:rsidP="00AD7FBF">
      <w:pPr>
        <w:pStyle w:val="ListParagraph"/>
        <w:ind w:left="3240"/>
      </w:pPr>
    </w:p>
    <w:p w14:paraId="03D3DF33" w14:textId="77777777" w:rsidR="00AD7FBF" w:rsidRDefault="00AD7FBF" w:rsidP="00AD7FBF">
      <w:pPr>
        <w:pStyle w:val="ListParagraph"/>
        <w:ind w:left="3240"/>
      </w:pPr>
    </w:p>
    <w:p w14:paraId="722653CF" w14:textId="77777777" w:rsidR="00AD7FBF" w:rsidRDefault="00AD7FBF" w:rsidP="00AD7FBF">
      <w:pPr>
        <w:pStyle w:val="ListParagraph"/>
        <w:ind w:left="3240"/>
      </w:pPr>
    </w:p>
    <w:p w14:paraId="436A1373" w14:textId="77777777" w:rsidR="00AD7FBF" w:rsidRDefault="00AD7FBF" w:rsidP="00AD7FBF">
      <w:pPr>
        <w:pStyle w:val="ListParagraph"/>
        <w:ind w:left="3240"/>
      </w:pPr>
    </w:p>
    <w:p w14:paraId="5779084E" w14:textId="77777777" w:rsidR="00AD7FBF" w:rsidRDefault="00AD7FBF" w:rsidP="00AD7FBF">
      <w:pPr>
        <w:pStyle w:val="ListParagraph"/>
        <w:ind w:left="3240"/>
      </w:pPr>
    </w:p>
    <w:p w14:paraId="594076E5" w14:textId="77777777" w:rsidR="00AD7FBF" w:rsidRDefault="00AD7FBF" w:rsidP="00AD7FBF">
      <w:pPr>
        <w:pStyle w:val="ListParagraph"/>
        <w:ind w:left="3240"/>
      </w:pPr>
    </w:p>
    <w:p w14:paraId="191E11E0" w14:textId="77777777" w:rsidR="00AD7FBF" w:rsidRDefault="00AD7FBF" w:rsidP="00AD7FBF">
      <w:pPr>
        <w:pStyle w:val="ListParagraph"/>
        <w:ind w:left="3240"/>
      </w:pPr>
    </w:p>
    <w:p w14:paraId="31A07A52" w14:textId="77777777" w:rsidR="00AD7FBF" w:rsidRDefault="00AD7FBF" w:rsidP="00AD7FBF">
      <w:pPr>
        <w:pStyle w:val="ListParagraph"/>
        <w:ind w:left="3240"/>
      </w:pPr>
    </w:p>
    <w:p w14:paraId="74815B40" w14:textId="77777777" w:rsidR="00AD7FBF" w:rsidRDefault="00AD7FBF" w:rsidP="00AD7FBF">
      <w:pPr>
        <w:pStyle w:val="ListParagraph"/>
        <w:ind w:left="3240"/>
      </w:pPr>
    </w:p>
    <w:p w14:paraId="2196A0AF" w14:textId="77777777" w:rsidR="00AD7FBF" w:rsidRDefault="00AD7FBF" w:rsidP="00AD7FBF"/>
    <w:p w14:paraId="1A55DEAF" w14:textId="77777777" w:rsidR="0082589A" w:rsidRDefault="0082589A"/>
    <w:sectPr w:rsidR="0082589A" w:rsidSect="00E958DC">
      <w:pgSz w:w="12240" w:h="15840"/>
      <w:pgMar w:top="756" w:right="1440" w:bottom="2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6C87"/>
    <w:multiLevelType w:val="multilevel"/>
    <w:tmpl w:val="A13AA2B0"/>
    <w:styleLink w:val="numberedlist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ascii="Arial" w:eastAsia="Times New Roman" w:hAnsi="Arial" w:cs="Times New Roman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81323C"/>
    <w:multiLevelType w:val="multilevel"/>
    <w:tmpl w:val="A13AA2B0"/>
    <w:numStyleLink w:val="numberedlis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BF"/>
    <w:rsid w:val="0082589A"/>
    <w:rsid w:val="009A2E08"/>
    <w:rsid w:val="00A63826"/>
    <w:rsid w:val="00AD7FBF"/>
    <w:rsid w:val="00DC44DA"/>
    <w:rsid w:val="00F91C6D"/>
    <w:rsid w:val="00F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ACF2"/>
  <w15:chartTrackingRefBased/>
  <w15:docId w15:val="{FF42E210-5D0F-2344-9055-7D80A5E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BF"/>
    <w:pPr>
      <w:ind w:left="720"/>
      <w:contextualSpacing/>
    </w:pPr>
  </w:style>
  <w:style w:type="paragraph" w:customStyle="1" w:styleId="list1">
    <w:name w:val="list:1"/>
    <w:basedOn w:val="Normal"/>
    <w:qFormat/>
    <w:rsid w:val="00AD7FBF"/>
    <w:pPr>
      <w:numPr>
        <w:numId w:val="2"/>
      </w:numPr>
      <w:spacing w:after="160" w:line="260" w:lineRule="exact"/>
    </w:pPr>
    <w:rPr>
      <w:rFonts w:ascii="Arial" w:eastAsia="Times New Roman" w:hAnsi="Arial" w:cs="Times New Roman"/>
      <w:kern w:val="20"/>
      <w:sz w:val="22"/>
      <w:szCs w:val="22"/>
    </w:rPr>
  </w:style>
  <w:style w:type="paragraph" w:customStyle="1" w:styleId="list2">
    <w:name w:val="list:2"/>
    <w:basedOn w:val="list1"/>
    <w:qFormat/>
    <w:rsid w:val="00AD7FBF"/>
    <w:pPr>
      <w:numPr>
        <w:ilvl w:val="1"/>
      </w:numPr>
    </w:pPr>
  </w:style>
  <w:style w:type="paragraph" w:customStyle="1" w:styleId="list3">
    <w:name w:val="list:3"/>
    <w:basedOn w:val="list1"/>
    <w:qFormat/>
    <w:rsid w:val="00AD7FBF"/>
    <w:pPr>
      <w:numPr>
        <w:ilvl w:val="2"/>
      </w:numPr>
    </w:pPr>
  </w:style>
  <w:style w:type="paragraph" w:customStyle="1" w:styleId="list4">
    <w:name w:val="list:4"/>
    <w:basedOn w:val="list1"/>
    <w:qFormat/>
    <w:rsid w:val="00AD7FBF"/>
    <w:pPr>
      <w:numPr>
        <w:ilvl w:val="3"/>
      </w:numPr>
    </w:pPr>
  </w:style>
  <w:style w:type="numbering" w:customStyle="1" w:styleId="numberedlist">
    <w:name w:val="numbered list"/>
    <w:basedOn w:val="NoList"/>
    <w:uiPriority w:val="99"/>
    <w:rsid w:val="00AD7FB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Sauceda</cp:lastModifiedBy>
  <cp:revision>2</cp:revision>
  <dcterms:created xsi:type="dcterms:W3CDTF">2020-04-25T19:36:00Z</dcterms:created>
  <dcterms:modified xsi:type="dcterms:W3CDTF">2020-04-25T19:36:00Z</dcterms:modified>
</cp:coreProperties>
</file>